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python-cssutils 2.3.0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2005 - 2010 Christof Hoeke</w:t>
      </w:r>
      <w:r>
        <w:rPr>
          <w:rFonts w:ascii="宋体" w:hAnsi="宋体"/>
          <w:sz w:val="22"/>
        </w:rPr>
        <w:br/>
        <w:t>Copyright 2010, The Dojo Foundation Released under the MIT, BSD, and GPL Licenses.</w:t>
      </w:r>
      <w:r>
        <w:rPr>
          <w:rFonts w:ascii="宋体" w:hAnsi="宋体"/>
          <w:sz w:val="22"/>
        </w:rPr>
        <w:br/>
        <w:t>Copyright 2010, John Resig Dual licensed under the MIT or GPL Version 2 licenses.</w:t>
      </w:r>
      <w:r>
        <w:rPr>
          <w:rFonts w:ascii="宋体" w:hAnsi="宋体"/>
          <w:sz w:val="22"/>
        </w:rPr>
        <w:br/>
        <w:t>Copyright (C) 2007 Free Software Foundation, Inc. &lt;http:fsf.org/&gt;</w:t>
      </w:r>
      <w:r>
        <w:rPr>
          <w:rFonts w:ascii="宋体" w:hAnsi="宋体"/>
          <w:sz w:val="22"/>
        </w:rPr>
        <w:br/>
        <w:t>Copyright 2004-2011, Christof Höke.</w:t>
      </w:r>
      <w:r>
        <w:rPr>
          <w:rFonts w:ascii="宋体" w:hAnsi="宋体"/>
          <w:sz w:val="22"/>
        </w:rPr>
        <w:br/>
        <w:t>Copyright 2005 - 2011 Christof Hoeke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 2.1 or later</w:t>
      </w:r>
    </w:p>
    <w:p w:rsidR="0002011E" w:rsidRDefault="0002011E" w:rsidP="0002011E">
      <w:bookmarkStart w:id="0" w:name="_GoBack"/>
      <w:bookmarkEnd w:id="0"/>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lastRenderedPageBreak/>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 xml:space="preserve">Finally, every program is threatened constantly by software patents. States should not allow patents to restrict </w:t>
      </w:r>
      <w: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w:t>
      </w:r>
      <w:r>
        <w:lastRenderedPageBreak/>
        <w:t>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lastRenderedPageBreak/>
        <w:t>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lastRenderedPageBreak/>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 xml:space="preserve">Termination of your rights under this section does not terminate the licenses of parties who have received copies or rights from you under this License. If your rights have been terminated and not permanently reinstated, you do not </w:t>
      </w:r>
      <w:r>
        <w:lastRenderedPageBreak/>
        <w:t>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lastRenderedPageBreak/>
        <w:t>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lastRenderedPageBreak/>
        <w:t>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lastRenderedPageBreak/>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 xml:space="preserve">The GNU General Public License does not permit incorporating your program into proprietary programs. If your </w:t>
      </w:r>
      <w: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CC7" w:rsidRDefault="00BA0CC7" w:rsidP="001F7CE0">
      <w:pPr>
        <w:spacing w:line="240" w:lineRule="auto"/>
      </w:pPr>
      <w:r>
        <w:separator/>
      </w:r>
    </w:p>
  </w:endnote>
  <w:endnote w:type="continuationSeparator" w:id="0">
    <w:p w:rsidR="00BA0CC7" w:rsidRDefault="00BA0C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B001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416C1">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416C1">
            <w:rPr>
              <w:noProof/>
            </w:rPr>
            <w:t>15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CC7" w:rsidRDefault="00BA0CC7" w:rsidP="001F7CE0">
      <w:pPr>
        <w:spacing w:line="240" w:lineRule="auto"/>
      </w:pPr>
      <w:r>
        <w:separator/>
      </w:r>
    </w:p>
  </w:footnote>
  <w:footnote w:type="continuationSeparator" w:id="0">
    <w:p w:rsidR="00BA0CC7" w:rsidRDefault="00BA0C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165"/>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6C1"/>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CC7"/>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0012"/>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5472</Words>
  <Characters>31194</Characters>
  <Application>Microsoft Office Word</Application>
  <DocSecurity>0</DocSecurity>
  <Lines>259</Lines>
  <Paragraphs>73</Paragraphs>
  <ScaleCrop>false</ScaleCrop>
  <Company>Huawei Technologies Co.,Ltd.</Company>
  <LinksUpToDate>false</LinksUpToDate>
  <CharactersWithSpaces>36593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5</cp:revision>
  <dcterms:created xsi:type="dcterms:W3CDTF">2021-09-28T13:54:00Z</dcterms:created>
  <dcterms:modified xsi:type="dcterms:W3CDTF">2021-12-21T09:11:00Z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1640077846</vt:lpwstr>
  </property>
</Properties>
</file>